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Abraham chileya</w:t>
      </w:r>
    </w:p>
    <w:p>
      <w:r>
        <w:rPr>
          <w:color w:val="64748B"/>
          <w:sz w:val="20"/>
        </w:rPr>
        <w:t xml:space="preserve">abrahamjaydson@gmail.com | https://vutuv.de/abraham_chileya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