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Abumusa Wanangwe</w:t>
      </w:r>
    </w:p>
    <w:p>
      <w:r>
        <w:rPr>
          <w:color w:val="64748B"/>
          <w:sz w:val="20"/>
        </w:rPr>
        <w:t xml:space="preserve">https://vutuv.de/abumusa_wanangw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Biomedical Science | No Experience | research | Rwanda | Science | Teaching Assistant | Tutorial Fellow | University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