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Adolf Stoll</w:t>
      </w:r>
    </w:p>
    <w:p>
      <w:r>
        <w:rPr>
          <w:color w:val="64748B"/>
          <w:sz w:val="20"/>
        </w:rPr>
        <w:t xml:space="preserve">vutuv@stoll.click | +41 71 660 08 36 | https://vutuv.de/adolf_761310</w:t>
      </w:r>
    </w:p>
    <w:p>
      <w:r>
        <w:rPr>
          <w:color w:val="64748B"/>
          <w:sz w:val="20"/>
        </w:rPr>
        <w:t xml:space="preserve">Hauptstrasse 70, 8508 Homburg,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berufung finden | erfolgreiche partnerschaft | erfolg und erfüllung | freiheit leben | glück und zufriedenheit | lebensfreude</w:t>
      </w:r>
    </w:p>
    <w:p>
      <w:pPr>
        <w:pStyle w:val="Heading1"/>
      </w:pPr>
      <w:r>
        <w:t xml:space="preserve">Links</w:t>
      </w:r>
    </w:p>
    <w:p>
      <w:r>
        <w:t xml:space="preserve">Erfolg und Erfüllung: https://mein-persoenliches-konzept.com </w:t>
      </w:r>
    </w:p>
    <w:p>
      <w:r>
        <w:t xml:space="preserve">Seminare in der Wüste: http://sahara.konzept.org</w:t>
      </w:r>
    </w:p>
    <w:p>
      <w:r>
        <w:t xml:space="preserve">Unser Interessenten-Rundbrief: http://info.konzept.org</w:t>
      </w:r>
    </w:p>
    <w:p>
      <w:pPr>
        <w:pStyle w:val="Heading1"/>
      </w:pPr>
      <w:r>
        <w:t xml:space="preserve">Profiles</w:t>
      </w:r>
    </w:p>
    <w:p>
      <w:r>
        <w:t xml:space="preserve">Facebook: http://facebook.com/konzept.org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