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Ahlaiza Marie Sanchez</w:t>
      </w:r>
    </w:p>
    <w:p>
      <w:r>
        <w:rPr>
          <w:color w:val="64748B"/>
          <w:sz w:val="20"/>
        </w:rPr>
        <w:t xml:space="preserve">azialha.o17@gmail.com | https://vutuv.de/ahlaiza_marie_s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