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Albrecht Kitzmann</w:t>
      </w:r>
    </w:p>
    <w:p>
      <w:r>
        <w:rPr>
          <w:color w:val="64748B"/>
          <w:sz w:val="20"/>
        </w:rPr>
        <w:t xml:space="preserve">https://vutuv.de/albrecht_kitzma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