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Alejandra Bustamante Taffur</w:t>
      </w:r>
    </w:p>
    <w:p>
      <w:r>
        <w:rPr>
          <w:color w:val="64748B"/>
          <w:sz w:val="20"/>
        </w:rPr>
        <w:t xml:space="preserve">https://vutuv.de/alejandra_busta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