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Herweck</w:t>
      </w:r>
    </w:p>
    <w:p>
      <w:r>
        <w:rPr>
          <w:color w:val="64748B"/>
          <w:sz w:val="20"/>
        </w:rPr>
        <w:t xml:space="preserve">a.herweck@huxley.com | +49 69 133845502 | https://vutuv.de/alexander_herwe</w:t>
      </w:r>
    </w:p>
    <w:p>
      <w:r>
        <w:rPr>
          <w:color w:val="64748B"/>
          <w:sz w:val="20"/>
        </w:rPr>
        <w:t xml:space="preserve">Goetheplatz 5 - 11, 60313 Frankfurt am Main, Germany</w:t>
      </w:r>
    </w:p>
    <w:p>
      <w:r>
        <w:rPr>
          <w:color w:val="64748B"/>
          <w:sz w:val="20"/>
        </w:rPr>
        <w:t xml:space="preserve">Date of birth: 28.09.1990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Personalberater - Recruitment Consultant, Huxley Associates, ein Geschäftszweig der SThree GmbH </w:t>
      </w:r>
    </w:p>
    <w:p>
      <w:pPr>
        <w:spacing w:after="20"/>
      </w:pPr>
      <w:r>
        <w:rPr>
          <w:b/>
        </w:rPr>
        <w:t xml:space="preserve">Research Assistant, Canadean Central Europe GmbH</w:t>
      </w:r>
    </w:p>
    <w:p>
      <w:r>
        <w:t xml:space="preserve">Unterstützund der Consultants bei schriftlichen, elektronischen und telefonischen Befragungen.  Eigenständige Durchführung von Store-Checks in Deutschland, sowie die Aufarbeitung der Daten. Projektbezogene Zusammenarbeit mit externen Partnern. Desk-Resear</w:t>
      </w:r>
    </w:p>
    <w:p>
      <w:pPr>
        <w:spacing w:after="20"/>
      </w:pPr>
      <w:r>
        <w:rPr>
          <w:b/>
        </w:rPr>
        <w:t xml:space="preserve">Marketing &amp; Kommunikation, küche:herweck</w:t>
      </w:r>
    </w:p>
    <w:p>
      <w:r>
        <w:t xml:space="preserve">Pflege und Gestaltung der Website. Kommunikation und Zusammenarbeit mit  Marketingagenturen. Erschließung weiterer Medien für einfacheren und besseren Kundenkontakt. Umsetzung des Marketingkonzeptes im Corporate Design.</w:t>
      </w:r>
    </w:p>
    <w:p>
      <w:pPr>
        <w:pStyle w:val="Heading1"/>
      </w:pPr>
      <w:r>
        <w:t xml:space="preserve">Tags</w:t>
      </w:r>
    </w:p>
    <w:p>
      <w:r>
        <w:t xml:space="preserve">arbeitsmarktberatung | bewerbermanagement | customer service | permanent placement | personalberatung | personalbeschaffung | Personaldienstleistung | recruiting</w:t>
      </w:r>
    </w:p>
    <w:p>
      <w:pPr>
        <w:pStyle w:val="Heading1"/>
      </w:pPr>
      <w:r>
        <w:t xml:space="preserve">Links</w:t>
      </w:r>
    </w:p>
    <w:p>
      <w:r>
        <w:t xml:space="preserve">Global Banking &amp; Financial Services Recruitment: http://www.huxley.com/</w:t>
      </w:r>
    </w:p>
    <w:p>
      <w:r>
        <w:t xml:space="preserve">Let's get in touch on Xing!: https://www.xing.com/profile/Alexander_Herweck</w:t>
      </w:r>
    </w:p>
    <w:p>
      <w:r>
        <w:t xml:space="preserve">Follow me on Linkedin!: https://www.linkedin.com/in/alexander-herweck/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https://www.linkedin.com/in/alexander-herweck</w:t>
      </w:r>
    </w:p>
    <w:p>
      <w:r>
        <w:t xml:space="preserve">XING: https://www.xing.com/profile/alexander.herweck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