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Alina Nagl</w:t>
      </w:r>
    </w:p>
    <w:p>
      <w:r>
        <w:rPr>
          <w:color w:val="64748B"/>
          <w:sz w:val="20"/>
        </w:rPr>
        <w:t xml:space="preserve">https://vutuv.de/alina_nagl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