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Aljoscha Marcel Everding</w:t>
      </w:r>
    </w:p>
    <w:p>
      <w:r>
        <w:rPr>
          <w:color w:val="64748B"/>
          <w:sz w:val="20"/>
        </w:rPr>
        <w:t xml:space="preserve">aljoscha.everding@komputerator.de | https://vutuv.de/aljoscha_marcel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