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Büttner</w:t>
      </w:r>
    </w:p>
    <w:p>
      <w:r>
        <w:rPr>
          <w:color w:val="64748B"/>
          <w:sz w:val="20"/>
        </w:rPr>
        <w:t xml:space="preserve">+491799109617 | https://vutuv.de/andreas_buettne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