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Kilgus</w:t>
      </w:r>
    </w:p>
    <w:p>
      <w:r>
        <w:rPr>
          <w:color w:val="64748B"/>
          <w:sz w:val="20"/>
        </w:rPr>
        <w:t xml:space="preserve">kilgus@fuenfsieben.de | https://vutuv.de/andreas_kilgus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Lehrbeauftragter, DHBW Heilbronn</w:t>
      </w:r>
    </w:p>
    <w:p>
      <w:r>
        <w:rPr>
          <w:color w:val="64748B"/>
          <w:sz w:val="20"/>
        </w:rPr>
        <w:t xml:space="preserve">3/2023 - Present</w:t>
      </w:r>
    </w:p>
    <w:p>
      <w:r>
        <w:t xml:space="preserve">Fachbereich Wirtschaftsinformatik</w:t>
        <w:br/>
        <w:t xml:space="preserve">Grundlagen IT, Computersysteme und Netzwerke</w:t>
      </w:r>
    </w:p>
    <w:p>
      <w:pPr>
        <w:spacing w:after="20"/>
      </w:pPr>
      <w:r>
        <w:rPr>
          <w:b/>
        </w:rPr>
        <w:t xml:space="preserve">Freiberufler IT, fuenfsieben.de</w:t>
      </w:r>
    </w:p>
    <w:p>
      <w:r>
        <w:rPr>
          <w:color w:val="64748B"/>
          <w:sz w:val="20"/>
        </w:rPr>
        <w:t xml:space="preserve">1/2000 - Present</w:t>
      </w:r>
    </w:p>
    <w:p>
      <w:pPr>
        <w:spacing w:after="20"/>
      </w:pPr>
      <w:r>
        <w:rPr>
          <w:b/>
        </w:rPr>
        <w:t xml:space="preserve">Dozent, Schule für Gestaltung</w:t>
      </w:r>
    </w:p>
    <w:p>
      <w:r>
        <w:rPr>
          <w:color w:val="64748B"/>
          <w:sz w:val="20"/>
        </w:rPr>
        <w:t xml:space="preserve">8/2011 - 7/2021</w:t>
      </w:r>
    </w:p>
    <w:p>
      <w:pPr>
        <w:spacing w:after="20"/>
      </w:pPr>
      <w:r>
        <w:rPr>
          <w:b/>
        </w:rPr>
        <w:t xml:space="preserve">geschäftsführender Gesellschafter, CYBEDESIGN GmbH</w:t>
      </w:r>
    </w:p>
    <w:p>
      <w:r>
        <w:rPr>
          <w:color w:val="64748B"/>
          <w:sz w:val="20"/>
        </w:rPr>
        <w:t xml:space="preserve">2/1995 - 12/1999</w:t>
      </w:r>
    </w:p>
    <w:p>
      <w:pPr>
        <w:spacing w:after="20"/>
      </w:pPr>
      <w:r>
        <w:rPr>
          <w:b/>
        </w:rPr>
        <w:t xml:space="preserve">Student, Regionales Rechenzentrum Franken</w:t>
      </w:r>
    </w:p>
    <w:p>
      <w:r>
        <w:rPr>
          <w:color w:val="64748B"/>
          <w:sz w:val="20"/>
        </w:rPr>
        <w:t xml:space="preserve">1/1991 - 9/1994</w:t>
      </w:r>
    </w:p>
    <w:p>
      <w:pPr>
        <w:pStyle w:val="Heading1"/>
      </w:pPr>
      <w:r>
        <w:t xml:space="preserve">Tags</w:t>
      </w:r>
    </w:p>
    <w:p>
      <w:r>
        <w:t xml:space="preserve">softwareentwicklung | administration | backend | beratung | cms | css | frontend | html | individualsoftware | javascript | Linux | netzwerke | PHP | plattformübergreifend | server | sql | xml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https://www.xing.com/profile/Andreas_Kilgus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