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Krampitz</w:t>
      </w:r>
    </w:p>
    <w:p>
      <w:r>
        <w:rPr>
          <w:color w:val="64748B"/>
          <w:sz w:val="20"/>
        </w:rPr>
        <w:t xml:space="preserve">andreaskrampitz@gmail.com | https://vutuv.de/andreas_krampit</w:t>
      </w:r>
    </w:p>
    <w:p>
      <w:r>
        <w:rPr>
          <w:color w:val="64748B"/>
          <w:sz w:val="20"/>
        </w:rPr>
        <w:t xml:space="preserve">Lessing Str, 31303 Burgdorf, Germany</w:t>
      </w:r>
    </w:p>
    <w:p>
      <w:r>
        <w:rPr>
          <w:color w:val="64748B"/>
          <w:sz w:val="20"/>
        </w:rPr>
        <w:t xml:space="preserve">Date of birth: 22.11.1985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Linux-Experte, Mobil-ISC</w:t>
      </w:r>
    </w:p>
    <w:p>
      <w:r>
        <w:rPr>
          <w:color w:val="64748B"/>
          <w:sz w:val="20"/>
        </w:rPr>
        <w:t xml:space="preserve">4/2013 - Present</w:t>
      </w:r>
    </w:p>
    <w:p>
      <w:r>
        <w:t xml:space="preserve">Entwickeln von Shell-Skripten</w:t>
      </w:r>
    </w:p>
    <w:p>
      <w:pPr>
        <w:spacing w:after="20"/>
      </w:pPr>
      <w:r>
        <w:rPr>
          <w:b/>
        </w:rPr>
        <w:t xml:space="preserve">Stabsunteroffizier, Bundeswehr</w:t>
      </w:r>
    </w:p>
    <w:p>
      <w:r>
        <w:rPr>
          <w:color w:val="64748B"/>
          <w:sz w:val="20"/>
        </w:rPr>
        <w:t xml:space="preserve">10/2004 - 10/2012</w:t>
      </w:r>
    </w:p>
    <w:p>
      <w:r>
        <w:t xml:space="preserve">Luftraumüberwachung</w:t>
      </w:r>
    </w:p>
    <w:p>
      <w:pPr>
        <w:pStyle w:val="Heading1"/>
      </w:pPr>
      <w:r>
        <w:t xml:space="preserve">Tags</w:t>
      </w:r>
    </w:p>
    <w:p>
      <w:r>
        <w:t xml:space="preserve">c# | projektmanagement | shell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