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Lohrum</w:t>
      </w:r>
    </w:p>
    <w:p>
      <w:r>
        <w:rPr>
          <w:color w:val="64748B"/>
          <w:sz w:val="20"/>
        </w:rPr>
        <w:t xml:space="preserve">andreas@lohrum.com | +49 176 12998810 | https://vutuv.de/andreas_lohrum</w:t>
      </w:r>
    </w:p>
    <w:p>
      <w:r>
        <w:rPr>
          <w:color w:val="64748B"/>
          <w:sz w:val="20"/>
        </w:rPr>
        <w:t xml:space="preserve">Gorch-Fock-Straße 8, 81827 München, Germany</w:t>
      </w:r>
    </w:p>
    <w:p>
      <w:r>
        <w:rPr>
          <w:color w:val="64748B"/>
          <w:sz w:val="20"/>
        </w:rPr>
        <w:t xml:space="preserve">Date of birth: 29.12.1961 | Gender: Male</w:t>
      </w:r>
    </w:p>
    <w:p>
      <w:pPr>
        <w:pStyle w:val="Heading1"/>
      </w:pPr>
      <w:r>
        <w:t xml:space="preserve">Tags</w:t>
      </w:r>
    </w:p>
    <w:p>
      <w:r>
        <w:t xml:space="preserve">projektmanagement</w:t>
      </w:r>
    </w:p>
    <w:p>
      <w:pPr>
        <w:pStyle w:val="Heading1"/>
      </w:pPr>
      <w:r>
        <w:t xml:space="preserve">Links</w:t>
      </w:r>
    </w:p>
    <w:p>
      <w:r>
        <w:t xml:space="preserve">consulting4projects: http://www.consulting4projects.com</w:t>
      </w:r>
    </w:p>
    <w:p>
      <w:pPr>
        <w:pStyle w:val="Heading1"/>
      </w:pPr>
      <w:r>
        <w:t xml:space="preserve">Profiles</w:t>
      </w:r>
    </w:p>
    <w:p>
      <w:r>
        <w:t xml:space="preserve">Twitter: http://twitter.com/alomuc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