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Andrés García</w:t>
      </w:r>
    </w:p>
    <w:p>
      <w:r>
        <w:rPr>
          <w:color w:val="64748B"/>
          <w:sz w:val="20"/>
        </w:rPr>
        <w:t xml:space="preserve">https://vutuv.de/andres_garcia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 | javascript | react | redux | Ruby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