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Anja Golumbeck</w:t>
      </w:r>
    </w:p>
    <w:p>
      <w:r>
        <w:rPr>
          <w:color w:val="64748B"/>
          <w:sz w:val="20"/>
        </w:rPr>
        <w:t xml:space="preserve">anja.golumbeck@nordic-minds.com | https://vutuv.de/anja_golumbeck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