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Anja Titze</w:t>
      </w:r>
    </w:p>
    <w:p>
      <w:r>
        <w:rPr>
          <w:color w:val="64748B"/>
          <w:sz w:val="20"/>
        </w:rPr>
        <w:t xml:space="preserve">https://vutuv.de/anja_titze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