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Artur Scholz Ph.D.</w:t>
      </w:r>
    </w:p>
    <w:p>
      <w:r>
        <w:rPr>
          <w:color w:val="64748B"/>
          <w:sz w:val="20"/>
        </w:rPr>
        <w:t xml:space="preserve">https://vutuv.de/artur_scholz</w:t>
      </w:r>
    </w:p>
    <w:p>
      <w:r>
        <w:rPr>
          <w:color w:val="64748B"/>
          <w:sz w:val="20"/>
        </w:rPr>
        <w:t xml:space="preserve">Darmstadt,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President, LibreCube e.V.</w:t>
      </w:r>
    </w:p>
    <w:p>
      <w:r>
        <w:rPr>
          <w:color w:val="64748B"/>
          <w:sz w:val="20"/>
        </w:rPr>
        <w:t xml:space="preserve">10/2023 - Present</w:t>
      </w:r>
    </w:p>
    <w:p>
      <w:pPr>
        <w:spacing w:after="20"/>
      </w:pPr>
      <w:r>
        <w:rPr>
          <w:b/>
        </w:rPr>
        <w:t xml:space="preserve">Senior Software Developer &amp; Spacecraft Operations Engineer, VisionSpace GmbH</w:t>
      </w:r>
    </w:p>
    <w:p>
      <w:r>
        <w:rPr>
          <w:color w:val="64748B"/>
          <w:sz w:val="20"/>
        </w:rPr>
        <w:t xml:space="preserve">7/2016 - Present</w:t>
      </w:r>
    </w:p>
    <w:p>
      <w:pPr>
        <w:spacing w:after="40"/>
      </w:pPr>
      <w:r>
        <w:t xml:space="preserve">• 2025 - present: At EUMETSAT working with the Mission Control Applications and Tools Competence Team</w:t>
      </w:r>
    </w:p>
    <w:p>
      <w:pPr>
        <w:spacing w:after="40"/>
      </w:pPr>
      <w:r>
        <w:t xml:space="preserve">• 2024 - 2025: IoT development project and ESA simulator development</w:t>
      </w:r>
    </w:p>
    <w:p>
      <w:pPr>
        <w:spacing w:after="40"/>
      </w:pPr>
      <w:r>
        <w:t xml:space="preserve">• 2019 - 2021: At ESOC/ESA support the JUICE mission preparation and launch</w:t>
      </w:r>
    </w:p>
    <w:p>
      <w:pPr>
        <w:spacing w:after="40"/>
      </w:pPr>
      <w:r>
        <w:t xml:space="preserve">• 2016 - 2019: At ESOC/ESA support CLUSTER-II mission operations</w:t>
      </w:r>
    </w:p>
    <w:p>
      <w:pPr>
        <w:spacing w:after="20"/>
      </w:pPr>
      <w:r>
        <w:rPr>
          <w:b/>
        </w:rPr>
        <w:t xml:space="preserve">Spacecraft Operations Engineer, etamax space GmbH</w:t>
      </w:r>
    </w:p>
    <w:p>
      <w:r>
        <w:rPr>
          <w:color w:val="64748B"/>
          <w:sz w:val="20"/>
        </w:rPr>
        <w:t xml:space="preserve">3/2012 - 6/2016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Founder &amp; CEO, AllSpace UG</w:t>
      </w:r>
    </w:p>
    <w:p>
      <w:r>
        <w:rPr>
          <w:color w:val="64748B"/>
          <w:sz w:val="20"/>
        </w:rPr>
        <w:t xml:space="preserve">1/2024 -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PhD, Engineering Science, National Cheng Kung University, Taiwan</w:t>
      </w:r>
    </w:p>
    <w:p>
      <w:r>
        <w:rPr>
          <w:color w:val="64748B"/>
          <w:sz w:val="20"/>
        </w:rPr>
        <w:t xml:space="preserve">2014 - 2019</w:t>
      </w:r>
    </w:p>
    <w:p>
      <w:pPr>
        <w:spacing w:after="20"/>
      </w:pPr>
      <w:r>
        <w:rPr>
          <w:b/>
        </w:rPr>
        <w:t xml:space="preserve">M.Sc., Aeronautical and Astronautical Engineering, National Cheng Kung University, Taiwan</w:t>
      </w:r>
    </w:p>
    <w:p>
      <w:r>
        <w:rPr>
          <w:color w:val="64748B"/>
          <w:sz w:val="20"/>
        </w:rPr>
        <w:t xml:space="preserve">2006 - 2008</w:t>
      </w:r>
    </w:p>
    <w:p>
      <w:pPr>
        <w:spacing w:after="20"/>
      </w:pPr>
      <w:r>
        <w:rPr>
          <w:b/>
        </w:rPr>
        <w:t xml:space="preserve">Dipl.-Ing., Astronautical Engineering, Aachen University of Applied Sciences, Germany</w:t>
      </w:r>
    </w:p>
    <w:p>
      <w:r>
        <w:rPr>
          <w:color w:val="64748B"/>
          <w:sz w:val="20"/>
        </w:rPr>
        <w:t xml:space="preserve">1999 - 2004</w:t>
      </w:r>
    </w:p>
    <w:p>
      <w:pPr>
        <w:pStyle w:val="Heading1"/>
      </w:pPr>
      <w:r>
        <w:t xml:space="preserve">Tags</w:t>
      </w:r>
    </w:p>
    <w:p>
      <w:r>
        <w:t xml:space="preserve">CubeSat | FreeCAD | kicad | open source | Python | Rust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Chinese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