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Arturo La Vecchia</w:t>
      </w:r>
    </w:p>
    <w:p>
      <w:r>
        <w:rPr>
          <w:color w:val="64748B"/>
          <w:sz w:val="20"/>
        </w:rPr>
        <w:t xml:space="preserve">https://vutuv.de/arturo_la_vecch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