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avuyisile ngxameleni</w:t>
      </w:r>
    </w:p>
    <w:p>
      <w:r>
        <w:rPr>
          <w:color w:val="64748B"/>
          <w:sz w:val="20"/>
        </w:rPr>
        <w:t xml:space="preserve">https://vutuv.de/avuyisile_ngxam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