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Bashar Bulbaisi</w:t>
      </w:r>
    </w:p>
    <w:p>
      <w:r>
        <w:rPr>
          <w:color w:val="64748B"/>
          <w:sz w:val="20"/>
        </w:rPr>
        <w:t xml:space="preserve">https://vutuv.de/bashar_bulbaisi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