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Beat Weisskopf</w:t>
      </w:r>
    </w:p>
    <w:p>
      <w:r>
        <w:rPr>
          <w:color w:val="64748B"/>
          <w:sz w:val="20"/>
        </w:rPr>
        <w:t xml:space="preserve">https://vutuv.de/beat_weisskopf</w:t>
      </w:r>
    </w:p>
    <w:p>
      <w:r>
        <w:rPr>
          <w:color w:val="64748B"/>
          <w:sz w:val="20"/>
        </w:rPr>
        <w:t xml:space="preserve">Date of birth: 17.06.1967 | Gender: Male</w:t>
      </w:r>
    </w:p>
    <w:p>
      <w:pPr>
        <w:pStyle w:val="Heading1"/>
      </w:pPr>
      <w:r>
        <w:t xml:space="preserve">Tags</w:t>
      </w:r>
    </w:p>
    <w:p>
      <w:r>
        <w:t xml:space="preserve">1st und 2nd level support | beratung | fachkentnisse im bereich der informatik | floorwalker | rollouterfahrung | schulung | teamleader hardware refresh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