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Béla Nagy</w:t>
      </w:r>
    </w:p>
    <w:p>
      <w:r>
        <w:t xml:space="preserve">Ambitious and quick learning junior software engineer based in Cluj, Romania.</w:t>
      </w:r>
    </w:p>
    <w:p>
      <w:r>
        <w:rPr>
          <w:color w:val="64748B"/>
          <w:sz w:val="20"/>
        </w:rPr>
        <w:t xml:space="preserve">nagyx@tuta.io | https://vutuv.de/bela_nagy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Intern, CodeSpring</w:t>
      </w:r>
    </w:p>
    <w:p>
      <w:r>
        <w:rPr>
          <w:color w:val="64748B"/>
          <w:sz w:val="20"/>
        </w:rPr>
        <w:t xml:space="preserve">7/2024 - 9/2024</w:t>
      </w:r>
    </w:p>
    <w:p>
      <w:r>
        <w:t xml:space="preserve">3-month summer internship</w:t>
      </w:r>
    </w:p>
    <w:p>
      <w:pPr>
        <w:pStyle w:val="Heading1"/>
      </w:pPr>
      <w:r>
        <w:t xml:space="preserve">Tags</w:t>
      </w:r>
    </w:p>
    <w:p>
      <w:r>
        <w:t xml:space="preserve">c++ | java | javascript | python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