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Vaillant</w:t>
      </w:r>
    </w:p>
    <w:p>
      <w:r>
        <w:rPr>
          <w:color w:val="64748B"/>
          <w:sz w:val="20"/>
        </w:rPr>
        <w:t xml:space="preserve">https://vutuv.de/benjamin_vaillant</w:t>
      </w:r>
    </w:p>
    <w:p>
      <w:pPr>
        <w:pStyle w:val="Heading1"/>
      </w:pPr>
      <w:r>
        <w:t xml:space="preserve">Tags</w:t>
      </w:r>
    </w:p>
    <w:p>
      <w:r>
        <w:t xml:space="preserve">cyber security | Cybersecurity Tools | security | zerotrust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