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Vetter</w:t>
      </w:r>
    </w:p>
    <w:p>
      <w:r>
        <w:rPr>
          <w:color w:val="64748B"/>
          <w:sz w:val="20"/>
        </w:rPr>
        <w:t xml:space="preserve">https://vutuv.de/benjamin_vetter</w:t>
      </w:r>
    </w:p>
    <w:p>
      <w:r>
        <w:rPr>
          <w:color w:val="64748B"/>
          <w:sz w:val="20"/>
        </w:rPr>
        <w:t xml:space="preserve">Hamburg,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cassandra | css | debian | devops | elasticsearch | FullStack | HighAvailability | html | it-security | javascript | jquery | kafka | linux | mongodb | mysql | redis | Ruby on Rails | sass | ZooKeeper</w:t>
      </w:r>
    </w:p>
    <w:p>
      <w:pPr>
        <w:pStyle w:val="Heading1"/>
      </w:pPr>
      <w:r>
        <w:t xml:space="preserve">Links</w:t>
      </w:r>
    </w:p>
    <w:p>
      <w:r>
        <w:t xml:space="preserve">GitHub Profile: https://github.com/mrkamel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