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Bethel Akpata</w:t>
      </w:r>
    </w:p>
    <w:p>
      <w:r>
        <w:rPr>
          <w:color w:val="64748B"/>
          <w:sz w:val="20"/>
        </w:rPr>
        <w:t xml:space="preserve">bethelakpata02@gmail.com | 08183760664 | https://vutuv.de/bethel_akpata</w:t>
      </w:r>
    </w:p>
    <w:p>
      <w:pPr>
        <w:pStyle w:val="Heading1"/>
      </w:pPr>
      <w:r>
        <w:t xml:space="preserve">Tags</w:t>
      </w:r>
    </w:p>
    <w:p>
      <w:r>
        <w:t xml:space="preserve">games | javascript | programming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