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Bira GOMISS</w:t>
      </w:r>
    </w:p>
    <w:p>
      <w:r>
        <w:rPr>
          <w:color w:val="64748B"/>
          <w:sz w:val="20"/>
        </w:rPr>
        <w:t xml:space="preserve">https://vutuv.de/bira_gomiss</w:t>
      </w:r>
    </w:p>
    <w:p>
      <w:pPr>
        <w:pStyle w:val="Heading1"/>
      </w:pPr>
      <w:r>
        <w:t xml:space="preserve">Tags</w:t>
      </w:r>
    </w:p>
    <w:p>
      <w:r>
        <w:t xml:space="preserve">FOOT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