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Brent Nagel</w:t>
      </w:r>
    </w:p>
    <w:p>
      <w:r>
        <w:rPr>
          <w:color w:val="64748B"/>
          <w:sz w:val="20"/>
        </w:rPr>
        <w:t xml:space="preserve">brent.nagel@gmail.com | https://vutuv.de/brent_nagel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