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oline Sentsho</w:t>
      </w:r>
    </w:p>
    <w:p>
      <w:r>
        <w:rPr>
          <w:color w:val="64748B"/>
          <w:sz w:val="20"/>
        </w:rPr>
        <w:t xml:space="preserve">https://vutuv.de/caroli_813979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