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Chaitanya Indupuri</w:t>
      </w:r>
    </w:p>
    <w:p>
      <w:r>
        <w:rPr>
          <w:color w:val="64748B"/>
          <w:sz w:val="20"/>
        </w:rPr>
        <w:t xml:space="preserve">https://vutuv.de/chaitanya_indup</w:t>
      </w:r>
    </w:p>
    <w:p>
      <w:pPr>
        <w:pStyle w:val="Heading1"/>
      </w:pPr>
      <w:r>
        <w:t xml:space="preserve">Tags</w:t>
      </w:r>
    </w:p>
    <w:p>
      <w:r>
        <w:t xml:space="preserve">Dance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