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Charly vomulmenweg</w:t>
      </w:r>
    </w:p>
    <w:p>
      <w:r>
        <w:rPr>
          <w:color w:val="64748B"/>
          <w:sz w:val="20"/>
        </w:rPr>
        <w:t xml:space="preserve">https://vutuv.de/charly_vomulmen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