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Kloss</w:t>
      </w:r>
    </w:p>
    <w:p>
      <w:r>
        <w:t xml:space="preserve">Everyday regular normal Guy mit Hang zu sozialen Medien.</w:t>
      </w:r>
    </w:p>
    <w:p>
      <w:r>
        <w:rPr>
          <w:color w:val="64748B"/>
          <w:sz w:val="20"/>
        </w:rPr>
        <w:t xml:space="preserve">+4915678 745229 | https://vutuv.de/chriskloss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Marketing / Marketing Automation Manager, ATBAS GmbH &amp; Co. KG</w:t>
      </w:r>
    </w:p>
    <w:p>
      <w:r>
        <w:rPr>
          <w:color w:val="64748B"/>
          <w:sz w:val="20"/>
        </w:rPr>
        <w:t xml:space="preserve">11/2025 - Present</w:t>
      </w:r>
    </w:p>
    <w:p>
      <w:pPr>
        <w:pStyle w:val="Heading1"/>
      </w:pPr>
      <w:r>
        <w:t xml:space="preserve">Tags</w:t>
      </w:r>
    </w:p>
    <w:p>
      <w:r>
        <w:t xml:space="preserve">social media marketing | twitter | blogs | instagram | community management | facebook</w:t>
      </w:r>
    </w:p>
    <w:p>
      <w:pPr>
        <w:pStyle w:val="Heading1"/>
      </w:pPr>
      <w:r>
        <w:t xml:space="preserve">Links</w:t>
      </w:r>
    </w:p>
    <w:p>
      <w:r>
        <w:t xml:space="preserve">Webseite: https://chriskloss.de/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