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Keim</w:t>
      </w:r>
    </w:p>
    <w:p>
      <w:r>
        <w:rPr>
          <w:color w:val="64748B"/>
          <w:sz w:val="20"/>
        </w:rPr>
        <w:t xml:space="preserve">christian_keim@yahoo.de | https://vutuv.de/christian_keim</w:t>
      </w:r>
    </w:p>
    <w:p>
      <w:r>
        <w:rPr>
          <w:color w:val="64748B"/>
          <w:sz w:val="20"/>
        </w:rPr>
        <w:t xml:space="preserve">Date of birth: 10.02.1975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