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Möller</w:t>
      </w:r>
    </w:p>
    <w:p>
      <w:r>
        <w:rPr>
          <w:color w:val="64748B"/>
          <w:sz w:val="20"/>
        </w:rPr>
        <w:t xml:space="preserve">c.moeller81@web.de | https://vutuv.de/christian_moell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Vertrieb, Plancal AG / now Trimble </w:t>
      </w:r>
    </w:p>
    <w:p>
      <w:r>
        <w:rPr>
          <w:color w:val="64748B"/>
          <w:sz w:val="20"/>
        </w:rPr>
        <w:t xml:space="preserve">2/2012 - 6/2014</w:t>
      </w:r>
    </w:p>
    <w:p>
      <w:r>
        <w:t xml:space="preserve">Sachbearbeiter IT- and Customer Service</w:t>
      </w:r>
    </w:p>
    <w:p>
      <w:pPr>
        <w:spacing w:after="20"/>
      </w:pPr>
      <w:r>
        <w:rPr>
          <w:b/>
        </w:rPr>
        <w:t xml:space="preserve">Arbeitgeberservice, Agentur für Arbeit</w:t>
      </w:r>
    </w:p>
    <w:p>
      <w:r>
        <w:rPr>
          <w:color w:val="64748B"/>
          <w:sz w:val="20"/>
        </w:rPr>
        <w:t xml:space="preserve">2/2011 - 12/2011</w:t>
      </w:r>
    </w:p>
    <w:p>
      <w:r>
        <w:t xml:space="preserve">Vertrieb Arbeitgeberbetreuung / Stellenbesetzung</w:t>
      </w:r>
    </w:p>
    <w:p>
      <w:pPr>
        <w:spacing w:after="20"/>
      </w:pPr>
      <w:r>
        <w:rPr>
          <w:b/>
        </w:rPr>
        <w:t xml:space="preserve">Projektmanagement, Deutsche Telekom AG</w:t>
      </w:r>
    </w:p>
    <w:p>
      <w:r>
        <w:rPr>
          <w:color w:val="64748B"/>
          <w:sz w:val="20"/>
        </w:rPr>
        <w:t xml:space="preserve">2/2010 - 5/2011</w:t>
      </w:r>
    </w:p>
    <w:p>
      <w:r>
        <w:t xml:space="preserve">Projektorganisation</w:t>
      </w:r>
    </w:p>
    <w:p>
      <w:pPr>
        <w:pStyle w:val="Heading1"/>
      </w:pPr>
      <w:r>
        <w:t xml:space="preserve">Tags</w:t>
      </w:r>
    </w:p>
    <w:p>
      <w:r>
        <w:t xml:space="preserve">comics | knowledge-artist | linkbuilding, seo | adobe cc | aris | aviso | cartoons | css | html5 | projektmanagement</w:t>
      </w:r>
    </w:p>
    <w:p>
      <w:pPr>
        <w:pStyle w:val="Heading1"/>
      </w:pPr>
      <w:r>
        <w:t xml:space="preserve">Links</w:t>
      </w:r>
    </w:p>
    <w:p>
      <w:r>
        <w:t xml:space="preserve">Der digitale Wahnsinn: www.cloud-science.de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