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Coletta Czentarra</w:t>
      </w:r>
    </w:p>
    <w:p>
      <w:r>
        <w:rPr>
          <w:color w:val="64748B"/>
          <w:sz w:val="20"/>
        </w:rPr>
        <w:t xml:space="preserve">https://vutuv.de/coletta_czentar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