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Colin Schönfeld</w:t>
      </w:r>
    </w:p>
    <w:p>
      <w:r>
        <w:rPr>
          <w:color w:val="64748B"/>
          <w:sz w:val="20"/>
        </w:rPr>
        <w:t xml:space="preserve">https://vutuv.de/colin_schoenfel</w:t>
      </w:r>
    </w:p>
    <w:p>
      <w:r>
        <w:rPr>
          <w:color w:val="64748B"/>
          <w:sz w:val="20"/>
        </w:rPr>
        <w:t xml:space="preserve">01723 Wilsdruff,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Planungsingenieur, Volkswagen GmbH Sachsen</w:t>
      </w:r>
    </w:p>
    <w:p>
      <w:r>
        <w:rPr>
          <w:color w:val="64748B"/>
          <w:sz w:val="20"/>
        </w:rPr>
        <w:t xml:space="preserve">11/2011 - Present</w:t>
      </w:r>
    </w:p>
    <w:p>
      <w:r>
        <w:t xml:space="preserve">mechanische Fertigung, Motormontage, Multi-Projektmanagement</w:t>
      </w:r>
    </w:p>
    <w:p>
      <w:pPr>
        <w:spacing w:after="20"/>
      </w:pPr>
      <w:r>
        <w:rPr>
          <w:b/>
        </w:rPr>
        <w:t xml:space="preserve">Diplom Systems Engineering, Technische Universität Chemnitz</w:t>
      </w:r>
    </w:p>
    <w:p>
      <w:r>
        <w:rPr>
          <w:color w:val="64748B"/>
          <w:sz w:val="20"/>
        </w:rPr>
        <w:t xml:space="preserve">9/2003 - 11/2009</w:t>
      </w:r>
    </w:p>
    <w:p>
      <w:pPr>
        <w:pStyle w:val="Heading1"/>
      </w:pPr>
      <w:r>
        <w:t xml:space="preserve">Tags</w:t>
      </w:r>
    </w:p>
    <w:p>
      <w:r>
        <w:t xml:space="preserve">project management | engineering | fabrikplanung | logistics planning | Motormontage | plant design | projektmanagement | Volkswagen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