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Craig Higgs</w:t>
      </w:r>
    </w:p>
    <w:p>
      <w:r>
        <w:rPr>
          <w:color w:val="64748B"/>
          <w:sz w:val="20"/>
        </w:rPr>
        <w:t xml:space="preserve">https://vutuv.de/craig_higgs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