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Cuong Vuong</w:t>
      </w:r>
    </w:p>
    <w:p>
      <w:r>
        <w:rPr>
          <w:color w:val="64748B"/>
          <w:sz w:val="20"/>
        </w:rPr>
        <w:t xml:space="preserve">https://vutuv.de/cuong_vuong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