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Title"/>
      </w:pPr>
      <w:r>
        <w:t xml:space="preserve">Custom Packaging</w:t>
      </w:r>
    </w:p>
    <w:p>
      <w:r>
        <w:rPr>
          <w:color w:val="64748B"/>
          <w:sz w:val="20"/>
        </w:rPr>
        <w:t xml:space="preserve">custompackagingpro.us@gmail.com | +1 281-393-8119 | https://vutuv.de/custom_packagin</w:t>
      </w:r>
    </w:p>
    <w:p>
      <w:r>
        <w:rPr>
          <w:color w:val="64748B"/>
          <w:sz w:val="20"/>
        </w:rPr>
        <w:t xml:space="preserve">10685-B Hazelhurst Dr. #20696, 77043 Houston, Texas, United States</w:t>
      </w:r>
    </w:p>
    <w:p>
      <w:r>
        <w:rPr>
          <w:color w:val="64748B"/>
          <w:sz w:val="20"/>
        </w:rPr>
        <w:t xml:space="preserve">Gender: Male</w:t>
      </w:r>
    </w:p>
    <w:p>
      <w:pPr>
        <w:pStyle w:val="Heading1"/>
      </w:pPr>
      <w:r>
        <w:t xml:space="preserve">Professional Experience</w:t>
      </w:r>
    </w:p>
    <w:p>
      <w:pPr>
        <w:spacing w:after="20"/>
      </w:pPr>
      <w:r>
        <w:rPr>
          <w:b/>
        </w:rPr>
        <w:t xml:space="preserve">Manager, Custom Packaging</w:t>
      </w:r>
    </w:p>
    <w:p>
      <w:r>
        <w:rPr>
          <w:color w:val="64748B"/>
          <w:sz w:val="20"/>
        </w:rPr>
        <w:t xml:space="preserve">1/2010 - Present</w:t>
      </w:r>
    </w:p>
    <w:p>
      <w:r>
        <w:t xml:space="preserve">Get the advantage of unique Custom Packaging for your business that’s best for your brand and company. You can create the specific display, shipping and storing process for the success of your name and trademark. So avail the perfect chance to stand out i</w:t>
      </w:r>
    </w:p>
    <w:p>
      <w:pPr>
        <w:pStyle w:val="Heading1"/>
      </w:pPr>
      <w:r>
        <w:t xml:space="preserve">Tags</w:t>
      </w:r>
    </w:p>
    <w:p>
      <w:r>
        <w:t xml:space="preserve">Boxes | Cardboard Boxes | Custom Boxes | Custom Packaging | packaging</w:t>
      </w:r>
    </w:p>
    <w:p>
      <w:pPr>
        <w:pStyle w:val="Heading1"/>
      </w:pPr>
      <w:r>
        <w:t xml:space="preserve">Links</w:t>
      </w:r>
    </w:p>
    <w:p>
      <w:r>
        <w:t xml:space="preserve">Custom Packaging: https://custompackagingpro.com/</w:t>
      </w:r>
    </w:p>
    <w:p>
      <w:r>
        <w:t xml:space="preserve">Cardboard Boxes: https://custompackagingpro.com/product/custom-printed-cardboard-packaging-boxes</w:t>
      </w:r>
    </w:p>
    <w:p>
      <w:pPr>
        <w:pStyle w:val="Heading1"/>
      </w:pPr>
      <w:r>
        <w:t xml:space="preserve">Profiles</w:t>
      </w:r>
    </w:p>
    <w:p>
      <w:r>
        <w:t xml:space="preserve">Facebook: http://facebook.com/CustomPackagingPro</w:t>
      </w:r>
    </w:p>
    <w:p>
      <w:r>
        <w:t xml:space="preserve">Twitter: http://twitter.com/Custompkgingpro</w:t>
      </w:r>
    </w:p>
    <w:p>
      <w:r>
        <w:t xml:space="preserve">LinkedIn: https://www.linkedin.com/in/custompackaging-pro-7b5201147</w:t>
      </w:r>
    </w:p>
    <w:p>
      <w:r>
        <w:t xml:space="preserve">Instagram: http://instagram.com/custompackaging.pro</w:t>
      </w:r>
    </w:p>
    <w:sectPr>
      <w:pgSz w:w="11906" w:h="16838"/>
      <w:pgMar w:top="1417" w:right="1417" w:bottom="1417" w:left="1417"/>
    </w:sectPr>
  </w:body>
</w:document>
</file>

<file path=word/styles.xml><?xml version="1.0" encoding="utf-8"?>
<w:styles xmlns:w="http://schemas.openxmlformats.org/wordprocessingml/2006/main">
  <w:docDefaults>
    <w:rPrDefault>
      <w:rPr>
        <w:rFonts w:ascii="Calibri" w:hAnsi="Calibri"/>
        <w:sz w:val="22"/>
      </w:rPr>
    </w:rPrDefault>
    <w:pPrDefault>
      <w:pPr>
        <w:spacing w:after="120"/>
      </w:pPr>
    </w:pPrDefault>
  </w:docDefaults>
  <w:style w:type="paragraph" w:styleId="Title">
    <w:name w:val="Title"/>
    <w:pPr>
      <w:spacing w:after="40"/>
    </w:pPr>
    <w:rPr>
      <w:b/>
      <w:sz w:val="48"/>
    </w:rPr>
  </w:style>
  <w:style w:type="paragraph" w:styleId="Heading1">
    <w:name w:val="heading 1"/>
    <w:pPr>
      <w:spacing w:before="280" w:after="80"/>
    </w:pPr>
    <w:rPr>
      <w:b/>
      <w:caps/>
      <w:sz w:val="20"/>
      <w:color w:val="475569"/>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