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Damianiy Edward</w:t>
      </w:r>
    </w:p>
    <w:p>
      <w:r>
        <w:rPr>
          <w:color w:val="64748B"/>
          <w:sz w:val="20"/>
        </w:rPr>
        <w:t xml:space="preserve">itxdamianiyedwards@gmail.com | https://vutuv.de/damianiy_edward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