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Ehnert</w:t>
      </w:r>
    </w:p>
    <w:p>
      <w:r>
        <w:rPr>
          <w:color w:val="64748B"/>
          <w:sz w:val="20"/>
        </w:rPr>
        <w:t xml:space="preserve">https://vutuv.de/daniel_ehnert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Manufactoring IT Consultant, TMD Friction Services GmbH</w:t>
      </w:r>
    </w:p>
    <w:p>
      <w:r>
        <w:rPr>
          <w:color w:val="64748B"/>
          <w:sz w:val="20"/>
        </w:rPr>
        <w:t xml:space="preserve">2/2015 - Present</w:t>
      </w:r>
    </w:p>
    <w:p>
      <w:pPr>
        <w:spacing w:after="20"/>
      </w:pPr>
      <w:r>
        <w:rPr>
          <w:b/>
        </w:rPr>
        <w:t xml:space="preserve">IT Administrator, TMD Friction GmbH</w:t>
      </w:r>
    </w:p>
    <w:p>
      <w:r>
        <w:rPr>
          <w:color w:val="64748B"/>
          <w:sz w:val="20"/>
        </w:rPr>
        <w:t xml:space="preserve">9/2003 - 12/2014</w:t>
      </w:r>
    </w:p>
    <w:p>
      <w:pPr>
        <w:spacing w:after="20"/>
      </w:pPr>
      <w:r>
        <w:rPr>
          <w:b/>
        </w:rPr>
        <w:t xml:space="preserve">Ausbildung Fachinformatiker / Systemintegration, TMD Friction GmbH</w:t>
      </w:r>
    </w:p>
    <w:p>
      <w:r>
        <w:rPr>
          <w:color w:val="64748B"/>
          <w:sz w:val="20"/>
        </w:rPr>
        <w:t xml:space="preserve">9/2000 - 8/2003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