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Klatt</w:t>
      </w:r>
    </w:p>
    <w:p>
      <w:r>
        <w:rPr>
          <w:color w:val="64748B"/>
          <w:sz w:val="20"/>
        </w:rPr>
        <w:t xml:space="preserve">https://vutuv.de/david_klatt</w:t>
      </w:r>
    </w:p>
    <w:p>
      <w:r>
        <w:rPr>
          <w:color w:val="64748B"/>
          <w:sz w:val="20"/>
        </w:rPr>
        <w:t xml:space="preserve">Date of birth: 28.04.1979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Software-Developer &amp; Linux-Administrator, sonnen GmbH</w:t>
      </w:r>
    </w:p>
    <w:p>
      <w:r>
        <w:rPr>
          <w:color w:val="64748B"/>
          <w:sz w:val="20"/>
        </w:rPr>
        <w:t xml:space="preserve">2013 - Present</w:t>
      </w:r>
    </w:p>
    <w:p>
      <w:pPr>
        <w:pStyle w:val="Heading1"/>
      </w:pPr>
      <w:r>
        <w:t xml:space="preserve">Tags</w:t>
      </w:r>
    </w:p>
    <w:p>
      <w:r>
        <w:t xml:space="preserve">linux | rails | Ruby | netzwerke | OpenSource | virtualisierung</w:t>
      </w:r>
    </w:p>
    <w:p>
      <w:pPr>
        <w:pStyle w:val="Heading1"/>
      </w:pPr>
      <w:r>
        <w:t xml:space="preserve">Links</w:t>
      </w:r>
    </w:p>
    <w:p>
      <w:r>
        <w:t xml:space="preserve">LunaBOX Network Solutions: http://lunabox.de</w:t>
      </w:r>
    </w:p>
    <w:p>
      <w:r>
        <w:t xml:space="preserve">sonnen GmbH: http://www.sonnenbatterie.de</w:t>
      </w:r>
    </w:p>
    <w:p>
      <w:r>
        <w:t xml:space="preserve">Homepage: http://davey.de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