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Maiwald</w:t>
      </w:r>
    </w:p>
    <w:p>
      <w:r>
        <w:rPr>
          <w:color w:val="64748B"/>
          <w:sz w:val="20"/>
        </w:rPr>
        <w:t xml:space="preserve">https://vutuv.de/david_maiwald</w:t>
      </w:r>
    </w:p>
    <w:p>
      <w:r>
        <w:rPr>
          <w:color w:val="64748B"/>
          <w:sz w:val="20"/>
        </w:rPr>
        <w:t xml:space="preserve">38118 Braunschweig, Germany</w:t>
      </w:r>
    </w:p>
    <w:p>
      <w:pPr>
        <w:pStyle w:val="Heading1"/>
      </w:pPr>
      <w:r>
        <w:t xml:space="preserve">Tags</w:t>
      </w:r>
    </w:p>
    <w:p>
      <w:r>
        <w:t xml:space="preserve">CAD-Konstrukteur | Home Assistant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