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Konert</w:t>
      </w:r>
    </w:p>
    <w:p>
      <w:r>
        <w:rPr>
          <w:color w:val="64748B"/>
          <w:sz w:val="20"/>
        </w:rPr>
        <w:t xml:space="preserve">https://vutuv.de/dennis_konert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System Engineer , XING AG</w:t>
      </w:r>
    </w:p>
    <w:p>
      <w:r>
        <w:rPr>
          <w:color w:val="64748B"/>
          <w:sz w:val="20"/>
        </w:rPr>
        <w:t xml:space="preserve">5/2014 - Present</w:t>
      </w:r>
    </w:p>
    <w:p>
      <w:pPr>
        <w:pStyle w:val="Heading1"/>
      </w:pPr>
      <w:r>
        <w:t xml:space="preserve">Tags</w:t>
      </w:r>
    </w:p>
    <w:p>
      <w:r>
        <w:t xml:space="preserve">mesos | Ruby | bash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