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Dirk Gerber</w:t>
      </w:r>
    </w:p>
    <w:p>
      <w:r>
        <w:rPr>
          <w:color w:val="64748B"/>
          <w:sz w:val="20"/>
        </w:rPr>
        <w:t xml:space="preserve">dirk.gerber@gmail.com | +49 160 93918040 | https://vutuv.de/dirk_gerber</w:t>
      </w:r>
    </w:p>
    <w:p>
      <w:r>
        <w:rPr>
          <w:color w:val="64748B"/>
          <w:sz w:val="20"/>
        </w:rPr>
        <w:t xml:space="preserve">Date of birth: 01.10.1976 | Gender: Male</w:t>
      </w:r>
    </w:p>
    <w:p>
      <w:pPr>
        <w:pStyle w:val="Heading1"/>
      </w:pPr>
      <w:r>
        <w:t xml:space="preserve">Tags</w:t>
      </w:r>
    </w:p>
    <w:p>
      <w:r>
        <w:t xml:space="preserve">android support | cms | content management | desktop computers | e-commerce | business development | content management systems (cms) | desktop administration | digital marketing | digital media | html | iphone support | management | mobile applications | mobile content | mobile devices | mobile internet | mobile technology | online advertising | online marketing | sccm | social media | start-ups | strategy | upload | web design | web development</w:t>
      </w:r>
    </w:p>
    <w:p>
      <w:pPr>
        <w:pStyle w:val="Heading1"/>
      </w:pPr>
      <w:r>
        <w:t xml:space="preserve">Links</w:t>
      </w:r>
    </w:p>
    <w:p>
      <w:r>
        <w:t xml:space="preserve">https://bigtasty.de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