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doron behar</w:t>
      </w:r>
    </w:p>
    <w:p>
      <w:r>
        <w:rPr>
          <w:color w:val="64748B"/>
          <w:sz w:val="20"/>
        </w:rPr>
        <w:t xml:space="preserve">doron.behar@gmail.com | https://vutuv.de/doron_behar</w:t>
      </w:r>
    </w:p>
    <w:p>
      <w:pPr>
        <w:pStyle w:val="Heading1"/>
      </w:pPr>
      <w:r>
        <w:t xml:space="preserve">Tags</w:t>
      </w:r>
    </w:p>
    <w:p>
      <w:r>
        <w:t xml:space="preserve">electronics | Free Software | Jazz | music | open source | programming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