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Dragan Lazic</w:t>
      </w:r>
    </w:p>
    <w:p>
      <w:r>
        <w:rPr>
          <w:color w:val="64748B"/>
          <w:sz w:val="20"/>
        </w:rPr>
        <w:t xml:space="preserve">dlazic@gmx.at | https://vutuv.de/dragan_lazic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