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Eckhard Schneider</w:t>
      </w:r>
    </w:p>
    <w:p>
      <w:r>
        <w:rPr>
          <w:color w:val="64748B"/>
          <w:sz w:val="20"/>
        </w:rPr>
        <w:t xml:space="preserve">eckhard.schneider@blacktri.com | https://vutuv.de/eckhard_schneid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