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Dr Eric FILIOL Ph D</w:t>
      </w:r>
    </w:p>
    <w:p>
      <w:r>
        <w:t xml:space="preserve">More than 35 years’ experience in research and development management in the field of information security, systems, IA and cyber security in industry, defense and academics. Speaker at different international hacking events.</w:t>
      </w:r>
    </w:p>
    <w:p>
      <w:r>
        <w:rPr>
          <w:color w:val="64748B"/>
          <w:sz w:val="20"/>
        </w:rPr>
        <w:t xml:space="preserve">efll@protonmail.com | https://vutuv.de/eric_filiol</w:t>
      </w:r>
    </w:p>
    <w:p>
      <w:r>
        <w:rPr>
          <w:color w:val="64748B"/>
          <w:sz w:val="20"/>
        </w:rPr>
        <w:t xml:space="preserve">11415 Tallinn, Estonia</w:t>
      </w:r>
    </w:p>
    <w:p>
      <w:pPr>
        <w:pStyle w:val="Heading1"/>
      </w:pPr>
      <w:r>
        <w:t xml:space="preserve">Professional Experience</w:t>
      </w:r>
    </w:p>
    <w:p>
      <w:pPr>
        <w:spacing w:after="20"/>
      </w:pPr>
      <w:r>
        <w:rPr>
          <w:b/>
        </w:rPr>
        <w:t xml:space="preserve">Information and System Security Expert &amp; Head of Disciplines, Thales</w:t>
      </w:r>
    </w:p>
    <w:p>
      <w:r>
        <w:rPr>
          <w:color w:val="64748B"/>
          <w:sz w:val="20"/>
        </w:rPr>
        <w:t xml:space="preserve">2020 - 2026</w:t>
      </w:r>
    </w:p>
    <w:p>
      <w:r>
        <w:t xml:space="preserve">Cloud Platform Security</w:t>
      </w:r>
    </w:p>
    <w:p>
      <w:pPr>
        <w:spacing w:after="40"/>
      </w:pPr>
      <w:r>
        <w:t xml:space="preserve">• EBIOS RM risk assessment and cyber-by-design/homologation support for a restricted level cloud platform (II 901, SecNumCloud, UE, NATO, LPM &amp; OCCAR compliance)</w:t>
      </w:r>
    </w:p>
    <w:p>
      <w:pPr>
        <w:spacing w:after="40"/>
      </w:pPr>
      <w:r>
        <w:t xml:space="preserve">• CISO for public and restricted Cloud Platforms</w:t>
        <w:br/>
        <w:t xml:space="preserve">Head of Discipline Cybersecurity, Data &amp; Algo, DevOps/IT</w:t>
      </w:r>
    </w:p>
    <w:p>
      <w:pPr>
        <w:spacing w:after="40"/>
      </w:pPr>
      <w:r>
        <w:t xml:space="preserve">• Ph. D Thesis supervisor</w:t>
      </w:r>
    </w:p>
    <w:p>
      <w:pPr>
        <w:spacing w:after="40"/>
      </w:pPr>
      <w:r>
        <w:t xml:space="preserve">• R &amp; D activities</w:t>
      </w:r>
    </w:p>
    <w:p>
      <w:pPr>
        <w:spacing w:after="40"/>
      </w:pPr>
      <w:r>
        <w:t xml:space="preserve">• Professional Technical Teaching and Upskilling</w:t>
      </w:r>
    </w:p>
    <w:p>
      <w:pPr>
        <w:spacing w:after="20"/>
      </w:pPr>
      <w:r>
        <w:rPr>
          <w:b/>
        </w:rPr>
        <w:t xml:space="preserve">Lecturer at different universities and engineer schools, French Department of Higher Education and Research</w:t>
      </w:r>
    </w:p>
    <w:p>
      <w:r>
        <w:rPr>
          <w:color w:val="64748B"/>
          <w:sz w:val="20"/>
        </w:rPr>
        <w:t xml:space="preserve">2001 - 2023</w:t>
      </w:r>
    </w:p>
    <w:p>
      <w:pPr>
        <w:spacing w:after="40"/>
      </w:pPr>
      <w:r>
        <w:t xml:space="preserve">• École Nationale de la Magistrature, Bordeaux</w:t>
      </w:r>
    </w:p>
    <w:p>
      <w:pPr>
        <w:spacing w:after="40"/>
      </w:pPr>
      <w:r>
        <w:t xml:space="preserve">• Université de Saint Malo (licence professionelle)</w:t>
      </w:r>
    </w:p>
    <w:p>
      <w:pPr>
        <w:spacing w:after="40"/>
      </w:pPr>
      <w:r>
        <w:t xml:space="preserve">• Supélec &amp; Sup Télécom Bretagne (master cyberdefense)</w:t>
      </w:r>
    </w:p>
    <w:p>
      <w:pPr>
        <w:spacing w:after="40"/>
      </w:pPr>
      <w:r>
        <w:t xml:space="preserve">• ENSTA Paris (master cybersécurité)</w:t>
      </w:r>
    </w:p>
    <w:p>
      <w:pPr>
        <w:spacing w:after="40"/>
      </w:pPr>
      <w:r>
        <w:t xml:space="preserve">• INT Evry (master cybersécurité)</w:t>
      </w:r>
    </w:p>
    <w:p>
      <w:pPr>
        <w:spacing w:after="40"/>
      </w:pPr>
      <w:r>
        <w:t xml:space="preserve">• ENSIBS, Vannes (cycle cybersécurité)</w:t>
      </w:r>
    </w:p>
    <w:p>
      <w:pPr>
        <w:spacing w:after="40"/>
      </w:pPr>
      <w:r>
        <w:t xml:space="preserve">• Université de Limoges (master cybersécurité)</w:t>
      </w:r>
    </w:p>
    <w:p>
      <w:pPr>
        <w:spacing w:after="40"/>
      </w:pPr>
      <w:r>
        <w:t xml:space="preserve">• HSE International Lab, Moscou (2021 - Février 2022)</w:t>
      </w:r>
    </w:p>
    <w:p>
      <w:pPr>
        <w:spacing w:after="20"/>
      </w:pPr>
      <w:r>
        <w:rPr>
          <w:b/>
        </w:rPr>
        <w:t xml:space="preserve">Head of Research/CTO, Ecole Supérieure en Informatique, Electronique et Automatique (ESIEA)</w:t>
      </w:r>
    </w:p>
    <w:p>
      <w:r>
        <w:rPr>
          <w:color w:val="64748B"/>
          <w:sz w:val="20"/>
        </w:rPr>
        <w:t xml:space="preserve">3/2009 - 6/2019</w:t>
      </w:r>
    </w:p>
    <w:p>
      <w:pPr>
        <w:spacing w:after="40"/>
      </w:pPr>
      <w:r>
        <w:t xml:space="preserve">• Director of Research of the ESIEA group (4 laboratories, 25 PAX)</w:t>
      </w:r>
    </w:p>
    <w:p>
      <w:pPr>
        <w:spacing w:after="40"/>
      </w:pPr>
      <w:r>
        <w:t xml:space="preserve">• Director of the cyber security laboratory</w:t>
      </w:r>
    </w:p>
    <w:p>
      <w:pPr>
        <w:spacing w:after="40"/>
      </w:pPr>
      <w:r>
        <w:t xml:space="preserve">• Ph. D Thesis supervisor</w:t>
      </w:r>
    </w:p>
    <w:p>
      <w:pPr>
        <w:spacing w:after="40"/>
      </w:pPr>
      <w:r>
        <w:t xml:space="preserve">• Teaching in the engineering and graduate cycle</w:t>
      </w:r>
    </w:p>
    <w:p>
      <w:pPr>
        <w:spacing w:after="40"/>
      </w:pPr>
      <w:r>
        <w:t xml:space="preserve">• Industrial contracts (DAVFI: €1 million, 3DNS: €400k, Naval Group: €200k...)</w:t>
      </w:r>
    </w:p>
    <w:p>
      <w:pPr>
        <w:spacing w:after="20"/>
      </w:pPr>
      <w:r>
        <w:rPr>
          <w:b/>
        </w:rPr>
        <w:t xml:space="preserve">Head of Research, French Department of Defense</w:t>
      </w:r>
    </w:p>
    <w:p>
      <w:r>
        <w:rPr>
          <w:color w:val="64748B"/>
          <w:sz w:val="20"/>
        </w:rPr>
        <w:t xml:space="preserve">9/2001 - 3/2009</w:t>
      </w:r>
    </w:p>
    <w:p>
      <w:r>
        <w:t xml:space="preserve">Rank lieutenant-colonel. Director of the Information Security Laboratory at the Signal Branch School (9 PAX)</w:t>
      </w:r>
    </w:p>
    <w:p>
      <w:pPr>
        <w:spacing w:after="40"/>
      </w:pPr>
      <w:r>
        <w:t xml:space="preserve">• Technical and operational training for officers</w:t>
      </w:r>
    </w:p>
    <w:p>
      <w:pPr>
        <w:spacing w:after="40"/>
      </w:pPr>
      <w:r>
        <w:t xml:space="preserve">• Ph. D Thesis supervisor</w:t>
      </w:r>
    </w:p>
    <w:p>
      <w:pPr>
        <w:spacing w:after="40"/>
      </w:pPr>
      <w:r>
        <w:t xml:space="preserve">• Research &amp; Development in cryptology and cybersecurity</w:t>
      </w:r>
    </w:p>
    <w:p>
      <w:pPr>
        <w:spacing w:after="20"/>
      </w:pPr>
      <w:r>
        <w:rPr>
          <w:b/>
        </w:rPr>
        <w:t xml:space="preserve">Research &amp; Development Officer, French Department of Defense</w:t>
      </w:r>
    </w:p>
    <w:p>
      <w:r>
        <w:rPr>
          <w:color w:val="64748B"/>
          <w:sz w:val="20"/>
        </w:rPr>
        <w:t xml:space="preserve">8/1991 - 8/2001</w:t>
      </w:r>
    </w:p>
    <w:p>
      <w:r>
        <w:t xml:space="preserve">Military cryptanalyst (1991 - 1997)</w:t>
        <w:br/>
        <w:t xml:space="preserve">Head of information security research team at the Special Military School of Saint-Cyr (5 PAX)</w:t>
        <w:br/>
        <w:t xml:space="preserve">Science Instructor (master cycle) and military supervision in training</w:t>
        <w:br/>
        <w:t xml:space="preserve">NATO detachment as instructor in Open Source  Intelligence, Information Operations</w:t>
        <w:br/>
        <w:t xml:space="preserve">Work in an international operational environment</w:t>
      </w:r>
    </w:p>
    <w:p>
      <w:pPr>
        <w:spacing w:after="20"/>
      </w:pPr>
      <w:r>
        <w:rPr>
          <w:b/>
        </w:rPr>
        <w:t xml:space="preserve">Officer in regiments, French Department of Defense</w:t>
      </w:r>
    </w:p>
    <w:p>
      <w:r>
        <w:rPr>
          <w:color w:val="64748B"/>
          <w:sz w:val="20"/>
        </w:rPr>
        <w:t xml:space="preserve">9/1989 - 8/1991</w:t>
      </w:r>
    </w:p>
    <w:p>
      <w:r>
        <w:t xml:space="preserve">Infantry Regiment (92nd RI) and Marine Infantry Regiments (21st and 4th RIMA)</w:t>
      </w:r>
    </w:p>
    <w:p>
      <w:pPr>
        <w:spacing w:after="40"/>
      </w:pPr>
      <w:r>
        <w:t xml:space="preserve">• Platoon leader (42 PAX)</w:t>
      </w:r>
    </w:p>
    <w:p>
      <w:pPr>
        <w:spacing w:after="40"/>
      </w:pPr>
      <w:r>
        <w:t xml:space="preserve">• Deputy company leader (200 PAX)</w:t>
      </w:r>
    </w:p>
    <w:p>
      <w:pPr>
        <w:spacing w:after="40"/>
      </w:pPr>
      <w:r>
        <w:t xml:space="preserve">• Head of staff (900 PAX)</w:t>
      </w:r>
    </w:p>
    <w:p>
      <w:pPr>
        <w:pStyle w:val="Heading1"/>
      </w:pPr>
      <w:r>
        <w:t xml:space="preserve">Freelance / Self-employed</w:t>
      </w:r>
    </w:p>
    <w:p>
      <w:pPr>
        <w:spacing w:after="20"/>
      </w:pPr>
      <w:r>
        <w:rPr>
          <w:b/>
        </w:rPr>
        <w:t xml:space="preserve">Head of Research/CTO, Hope4Sec</w:t>
      </w:r>
    </w:p>
    <w:p>
      <w:r>
        <w:rPr>
          <w:color w:val="64748B"/>
          <w:sz w:val="20"/>
        </w:rPr>
        <w:t xml:space="preserve">10/2026 - Present</w:t>
      </w:r>
    </w:p>
    <w:p>
      <w:r>
        <w:t xml:space="preserve">Director of Research/CTO</w:t>
      </w:r>
    </w:p>
    <w:p>
      <w:pPr>
        <w:spacing w:after="40"/>
      </w:pPr>
      <w:r>
        <w:t xml:space="preserve">• Cryptology research</w:t>
      </w:r>
    </w:p>
    <w:p>
      <w:pPr>
        <w:spacing w:after="40"/>
      </w:pPr>
      <w:r>
        <w:t xml:space="preserve">• Information Security Innovation</w:t>
      </w:r>
    </w:p>
    <w:p>
      <w:pPr>
        <w:spacing w:after="40"/>
      </w:pPr>
      <w:r>
        <w:t xml:space="preserve">• Professional Technical Teaching and Upskilling</w:t>
      </w:r>
    </w:p>
    <w:p>
      <w:pPr>
        <w:spacing w:after="40"/>
      </w:pPr>
      <w:r>
        <w:t xml:space="preserve">• R &amp; D activities</w:t>
      </w:r>
    </w:p>
    <w:p>
      <w:pPr>
        <w:pStyle w:val="Heading1"/>
      </w:pPr>
      <w:r>
        <w:t xml:space="preserve">Volunteering &amp; hobbies</w:t>
      </w:r>
    </w:p>
    <w:p>
      <w:pPr>
        <w:spacing w:after="20"/>
      </w:pPr>
      <w:r>
        <w:rPr>
          <w:b/>
        </w:rPr>
        <w:t xml:space="preserve">Editor-in-chief, Springer Verlag</w:t>
      </w:r>
    </w:p>
    <w:p>
      <w:r>
        <w:rPr>
          <w:color w:val="64748B"/>
          <w:sz w:val="20"/>
        </w:rPr>
        <w:t xml:space="preserve">2004 - Present</w:t>
      </w:r>
    </w:p>
    <w:p>
      <w:r>
        <w:t xml:space="preserve">Editor-in-chief of the Journal in Computer Virology and Hacking Techniques</w:t>
      </w:r>
    </w:p>
    <w:p>
      <w:pPr>
        <w:pStyle w:val="Heading1"/>
      </w:pPr>
      <w:r>
        <w:t xml:space="preserve">Higher Education</w:t>
      </w:r>
    </w:p>
    <w:p>
      <w:pPr>
        <w:spacing w:after="20"/>
      </w:pPr>
      <w:r>
        <w:rPr>
          <w:b/>
        </w:rPr>
        <w:t xml:space="preserve">Habilitation Thesis (HDR), Computer Science &amp; Computer Security, Rennes University</w:t>
      </w:r>
    </w:p>
    <w:p>
      <w:r>
        <w:rPr>
          <w:color w:val="64748B"/>
          <w:sz w:val="20"/>
        </w:rPr>
        <w:t xml:space="preserve">9/2006 - 2007</w:t>
      </w:r>
    </w:p>
    <w:p>
      <w:r>
        <w:t xml:space="preserve">Habilitation thesis (HDR) to conduct research in computer science</w:t>
        <w:br/>
        <w:t xml:space="preserve">Title: Boolean Models in virology and in cryptology.</w:t>
      </w:r>
    </w:p>
    <w:p>
      <w:pPr>
        <w:spacing w:after="20"/>
      </w:pPr>
      <w:r>
        <w:rPr>
          <w:b/>
        </w:rPr>
        <w:t xml:space="preserve">Ph D, Applied Mathematics and Computer Science, Ecole Polytechnique</w:t>
      </w:r>
    </w:p>
    <w:p>
      <w:r>
        <w:rPr>
          <w:color w:val="64748B"/>
          <w:sz w:val="20"/>
        </w:rPr>
        <w:t xml:space="preserve">1/1998 - 1/2001</w:t>
      </w:r>
    </w:p>
    <w:p>
      <w:r>
        <w:t xml:space="preserve">Thesis title = Reconstruction techniques in cryptology and coding theory</w:t>
        <w:br/>
        <w:t xml:space="preserve">Very honorable mention with congratulations from the jury</w:t>
      </w:r>
    </w:p>
    <w:p>
      <w:pPr>
        <w:spacing w:after="20"/>
      </w:pPr>
      <w:r>
        <w:rPr>
          <w:b/>
        </w:rPr>
        <w:t xml:space="preserve">Diplome d'Etudes Approfondies (DEA) en Algorithmique, Algorithmics and Computer Security, Ecole Polytechnique</w:t>
      </w:r>
    </w:p>
    <w:p>
      <w:r>
        <w:rPr>
          <w:color w:val="64748B"/>
          <w:sz w:val="20"/>
        </w:rPr>
        <w:t xml:space="preserve">9/1996 - 8/1997</w:t>
      </w:r>
    </w:p>
    <w:p>
      <w:r>
        <w:t xml:space="preserve">One year curriculum as post Master of Science and pre-doctoral studies with a high level in Mathematics, Algorithmic and Information Security</w:t>
      </w:r>
    </w:p>
    <w:p>
      <w:pPr>
        <w:spacing w:after="20"/>
      </w:pPr>
      <w:r>
        <w:rPr>
          <w:b/>
        </w:rPr>
        <w:t xml:space="preserve">Engineer diploma in computer security and cryptology, Computer Science - Computer Security - Cryptology, DCSSI/ANSSI</w:t>
      </w:r>
    </w:p>
    <w:p>
      <w:r>
        <w:rPr>
          <w:color w:val="64748B"/>
          <w:sz w:val="20"/>
        </w:rPr>
        <w:t xml:space="preserve">9/1994 - 8/1996</w:t>
      </w:r>
    </w:p>
    <w:p>
      <w:r>
        <w:t xml:space="preserve">Two-year course of engineering degree delivered by the Prime Minister Office in the field of information and system security. Clearance level NATO Top Secret</w:t>
        <w:br/>
        <w:t xml:space="preserve">Graduated  with congratulations from the jury</w:t>
      </w:r>
    </w:p>
    <w:p>
      <w:pPr>
        <w:pStyle w:val="Heading1"/>
      </w:pPr>
      <w:r>
        <w:t xml:space="preserve">Vocational Training</w:t>
      </w:r>
    </w:p>
    <w:p>
      <w:pPr>
        <w:spacing w:after="20"/>
      </w:pPr>
      <w:r>
        <w:rPr>
          <w:b/>
        </w:rPr>
        <w:t xml:space="preserve">NATO Certifications, Intelligence and Information Operations, NATO School Oberommergau</w:t>
      </w:r>
    </w:p>
    <w:p>
      <w:r>
        <w:rPr>
          <w:color w:val="64748B"/>
          <w:sz w:val="20"/>
        </w:rPr>
        <w:t xml:space="preserve">2004 - 2008</w:t>
      </w:r>
    </w:p>
    <w:p>
      <w:pPr>
        <w:pStyle w:val="Heading1"/>
      </w:pPr>
      <w:r>
        <w:t xml:space="preserve">Tags</w:t>
      </w:r>
    </w:p>
    <w:p>
      <w:r>
        <w:t xml:space="preserve">AI Security | artificial intelligence | Coding Theory | c programming | Cryptology | cyber security | engineering | information security | intelligence | mathematics | Sage Maths | technical writing</w:t>
      </w:r>
    </w:p>
    <w:p>
      <w:pPr>
        <w:pStyle w:val="Heading1"/>
      </w:pPr>
      <w:r>
        <w:t xml:space="preserve">Certificates &amp; licenses</w:t>
      </w:r>
    </w:p>
    <w:p>
      <w:r>
        <w:t xml:space="preserve">Safety Course (Mickael Bazzell Inteltechniques.com, 2018-11) | PRIVACY-TRAINING.COM DIGITAL PRIVACY &amp; SECURITY VIDEO TRAINING (Mickael Bazzell IntelTechniques, 2017-04) | Open Source Intelligence Techniques (Bazzell Intelligence IntelTechniques.com, 2017-01)</w:t>
      </w:r>
    </w:p>
    <w:p>
      <w:pPr>
        <w:pStyle w:val="Heading1"/>
      </w:pPr>
      <w:r>
        <w:t xml:space="preserve">Languages</w:t>
      </w:r>
    </w:p>
    <w:p>
      <w:r>
        <w:t xml:space="preserve">English (C2 (Proficient)) | German (B1 (Intermediate))</w:t>
      </w:r>
    </w:p>
    <w:p>
      <w:pPr>
        <w:pStyle w:val="Heading1"/>
      </w:pPr>
      <w:r>
        <w:t xml:space="preserve">Links</w:t>
      </w:r>
    </w:p>
    <w:p>
      <w:r>
        <w:t xml:space="preserve">https://ericfiliol.eu</w:t>
      </w:r>
    </w:p>
    <w:p>
      <w:r>
        <w:t xml:space="preserve">https://hope4sec.eu</w:t>
      </w:r>
    </w:p>
    <w:p>
      <w:pPr>
        <w:pStyle w:val="Heading1"/>
      </w:pPr>
      <w:r>
        <w:t xml:space="preserve">Profiles</w:t>
      </w:r>
    </w:p>
    <w:p>
      <w:r>
        <w:t xml:space="preserve">Mastodon: https://infosec.exchange/@efll63</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