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Esther Nowack</w:t>
      </w:r>
    </w:p>
    <w:p>
      <w:r>
        <w:rPr>
          <w:color w:val="64748B"/>
          <w:sz w:val="20"/>
        </w:rPr>
        <w:t xml:space="preserve">+49 163 1595543 | https://vutuv.de/esther_nowack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drupal | prestashop | wordpress</w:t>
      </w:r>
    </w:p>
    <w:p>
      <w:pPr>
        <w:pStyle w:val="Heading1"/>
      </w:pPr>
      <w:r>
        <w:t xml:space="preserve">Links</w:t>
      </w:r>
    </w:p>
    <w:p>
      <w:r>
        <w:t xml:space="preserve">https://webmatter.de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