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Falk Herrmann</w:t>
      </w:r>
    </w:p>
    <w:p>
      <w:r>
        <w:rPr>
          <w:color w:val="64748B"/>
          <w:sz w:val="20"/>
        </w:rPr>
        <w:t xml:space="preserve">falk_herrmann@t-online.de | +4916097359797 | https://vutuv.de/falk_herrmann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